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o aktualności informacji zawartych w JEDZ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24FA" w:rsidRPr="00077384" w:rsidRDefault="004224FA" w:rsidP="004224FA">
      <w:pPr>
        <w:jc w:val="both"/>
        <w:rPr>
          <w:rFonts w:asciiTheme="minorHAnsi" w:hAnsiTheme="minorHAnsi" w:cstheme="minorHAnsi"/>
        </w:rPr>
      </w:pPr>
      <w:r w:rsidRPr="0052206E">
        <w:rPr>
          <w:rFonts w:asciiTheme="minorHAnsi" w:hAnsiTheme="minorHAnsi" w:cstheme="minorHAnsi"/>
          <w:color w:val="000000" w:themeColor="text1"/>
        </w:rPr>
        <w:t xml:space="preserve">Na potrzeby </w:t>
      </w:r>
      <w:r w:rsidR="00892B2E">
        <w:rPr>
          <w:rFonts w:cs="Calibri"/>
          <w:color w:val="000000"/>
        </w:rPr>
        <w:t xml:space="preserve">postępowania o udzielenie zamówienia publicznego prowadzonego pod nazwą </w:t>
      </w:r>
      <w:r w:rsidR="00892B2E">
        <w:rPr>
          <w:rFonts w:eastAsiaTheme="minorEastAsia"/>
          <w:szCs w:val="20"/>
          <w:lang w:eastAsia="pl-PL"/>
        </w:rPr>
        <w:t>„</w:t>
      </w:r>
      <w:r w:rsidR="00892B2E">
        <w:rPr>
          <w:rFonts w:eastAsiaTheme="minorEastAsia"/>
          <w:i/>
          <w:szCs w:val="20"/>
          <w:lang w:eastAsia="pl-PL"/>
        </w:rPr>
        <w:t xml:space="preserve">Ubezpieczenia majątkowe dla Regionalnego Zakładu </w:t>
      </w:r>
      <w:bookmarkStart w:id="0" w:name="_GoBack"/>
      <w:bookmarkEnd w:id="0"/>
      <w:r w:rsidR="00892B2E">
        <w:rPr>
          <w:rFonts w:eastAsiaTheme="minorEastAsia"/>
          <w:i/>
          <w:szCs w:val="20"/>
          <w:lang w:eastAsia="pl-PL"/>
        </w:rPr>
        <w:t>Zagospodarowania Odpadów Sp. z o.o.</w:t>
      </w:r>
      <w:r w:rsidR="00892B2E">
        <w:rPr>
          <w:rFonts w:eastAsiaTheme="minorEastAsia"/>
          <w:i/>
          <w:szCs w:val="20"/>
          <w:lang w:eastAsia="pl-PL"/>
        </w:rPr>
        <w:br/>
        <w:t>w  Ostrowie Wielkopolskim</w:t>
      </w:r>
      <w:r w:rsidR="00892B2E">
        <w:rPr>
          <w:rFonts w:eastAsiaTheme="minorEastAsia"/>
          <w:szCs w:val="20"/>
          <w:lang w:eastAsia="pl-PL"/>
        </w:rPr>
        <w:t>”</w:t>
      </w:r>
      <w:r w:rsidR="00156FB2">
        <w:rPr>
          <w:rFonts w:asciiTheme="minorHAnsi" w:eastAsia="Arial" w:hAnsiTheme="minorHAnsi"/>
          <w:color w:val="000000"/>
          <w:lang w:eastAsia="pl-PL"/>
        </w:rPr>
        <w:t>,</w:t>
      </w:r>
      <w:r w:rsidRPr="0052206E">
        <w:rPr>
          <w:rFonts w:asciiTheme="minorHAnsi" w:hAnsiTheme="minorHAnsi" w:cstheme="minorHAnsi"/>
          <w:color w:val="000000" w:themeColor="text1"/>
        </w:rPr>
        <w:t xml:space="preserve"> oświadczam, że informacje zawarte </w:t>
      </w:r>
      <w:r w:rsidRPr="00077384">
        <w:rPr>
          <w:rFonts w:asciiTheme="minorHAnsi" w:hAnsiTheme="minorHAnsi" w:cstheme="minorHAnsi"/>
        </w:rPr>
        <w:t>w Jednolitym Europejskim Dokumencie Zamówienia (JEDZ), o którym mowa w art. 125 ust. 1 ustawy, w zakresie podstaw wykluczenia z postępowania</w:t>
      </w:r>
      <w:r w:rsidR="00534967">
        <w:rPr>
          <w:rFonts w:asciiTheme="minorHAnsi" w:hAnsiTheme="minorHAnsi" w:cstheme="minorHAnsi"/>
        </w:rPr>
        <w:t xml:space="preserve"> </w:t>
      </w:r>
      <w:r w:rsidRPr="00077384">
        <w:rPr>
          <w:rFonts w:asciiTheme="minorHAnsi" w:hAnsiTheme="minorHAnsi" w:cstheme="minorHAnsi"/>
        </w:rPr>
        <w:t>o których mowa w: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4 ustawy, dotyczących orzeczenia zakazu ubiegania się o zamówienie publiczne tytułem środka zapobiegawczego,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5 ustawy, dotyczących zawarcia z innymi wykonawcami porozumienia mającego na celu zakłócenie konkurencji,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4224FA" w:rsidRPr="00077384" w:rsidRDefault="004224FA" w:rsidP="004224FA">
      <w:pPr>
        <w:rPr>
          <w:rFonts w:asciiTheme="minorHAnsi" w:hAnsiTheme="minorHAnsi" w:cstheme="minorHAnsi"/>
        </w:rPr>
      </w:pPr>
    </w:p>
    <w:p w:rsidR="004224FA" w:rsidRPr="00077384" w:rsidRDefault="004224FA" w:rsidP="004224FA">
      <w:pPr>
        <w:ind w:firstLine="360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są aktualne</w:t>
      </w:r>
      <w:r>
        <w:rPr>
          <w:rFonts w:asciiTheme="minorHAnsi" w:hAnsiTheme="minorHAnsi" w:cstheme="minorHAnsi"/>
        </w:rPr>
        <w:t>.</w:t>
      </w: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224FA" w:rsidRDefault="00E46084" w:rsidP="004224FA"/>
    <w:sectPr w:rsidR="00E46084" w:rsidRPr="004224FA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DE" w:rsidRDefault="00A45DDE">
      <w:pPr>
        <w:spacing w:after="0" w:line="240" w:lineRule="auto"/>
      </w:pPr>
      <w:r>
        <w:separator/>
      </w:r>
    </w:p>
  </w:endnote>
  <w:endnote w:type="continuationSeparator" w:id="0">
    <w:p w:rsidR="00A45DDE" w:rsidRDefault="00A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DE" w:rsidRDefault="00A45DDE">
      <w:pPr>
        <w:spacing w:after="0" w:line="240" w:lineRule="auto"/>
      </w:pPr>
      <w:r>
        <w:separator/>
      </w:r>
    </w:p>
  </w:footnote>
  <w:footnote w:type="continuationSeparator" w:id="0">
    <w:p w:rsidR="00A45DDE" w:rsidRDefault="00A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52206E" w:rsidRDefault="002658DC">
    <w:pPr>
      <w:pStyle w:val="Nagwek"/>
      <w:rPr>
        <w:color w:val="000000" w:themeColor="text1"/>
      </w:rPr>
    </w:pPr>
    <w:r w:rsidRPr="0052206E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8A7063" w:rsidRPr="0052206E">
      <w:rPr>
        <w:rFonts w:ascii="Arial" w:hAnsi="Arial" w:cs="Arial"/>
        <w:i/>
        <w:color w:val="000000" w:themeColor="text1"/>
        <w:sz w:val="16"/>
        <w:szCs w:val="16"/>
      </w:rPr>
      <w:t>RZZO/DA/2021/</w:t>
    </w:r>
    <w:r w:rsidR="00156FB2">
      <w:rPr>
        <w:rFonts w:ascii="Arial" w:hAnsi="Arial" w:cs="Arial"/>
        <w:i/>
        <w:color w:val="000000" w:themeColor="text1"/>
        <w:sz w:val="16"/>
        <w:szCs w:val="16"/>
      </w:rPr>
      <w:t>0</w:t>
    </w:r>
    <w:r w:rsidR="00490EB6">
      <w:rPr>
        <w:rFonts w:ascii="Arial" w:hAnsi="Arial" w:cs="Arial"/>
        <w:i/>
        <w:color w:val="000000" w:themeColor="text1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157AD"/>
    <w:rsid w:val="00156FB2"/>
    <w:rsid w:val="00182AD6"/>
    <w:rsid w:val="002658DC"/>
    <w:rsid w:val="002D44DD"/>
    <w:rsid w:val="00304ADC"/>
    <w:rsid w:val="004224FA"/>
    <w:rsid w:val="00466909"/>
    <w:rsid w:val="00490EB6"/>
    <w:rsid w:val="0052206E"/>
    <w:rsid w:val="00534967"/>
    <w:rsid w:val="005D5645"/>
    <w:rsid w:val="0072012D"/>
    <w:rsid w:val="007B20A0"/>
    <w:rsid w:val="00892B2E"/>
    <w:rsid w:val="008A7063"/>
    <w:rsid w:val="008F0316"/>
    <w:rsid w:val="00985313"/>
    <w:rsid w:val="00A45DDE"/>
    <w:rsid w:val="00AB1D33"/>
    <w:rsid w:val="00D4419A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3BC"/>
  <w15:docId w15:val="{5A4E3522-16F1-4450-9D1B-64767C8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2</cp:revision>
  <cp:lastPrinted>2021-06-21T08:06:00Z</cp:lastPrinted>
  <dcterms:created xsi:type="dcterms:W3CDTF">2021-06-21T08:07:00Z</dcterms:created>
  <dcterms:modified xsi:type="dcterms:W3CDTF">2021-06-21T08:07:00Z</dcterms:modified>
</cp:coreProperties>
</file>